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C6" w:rsidRPr="008E1210" w:rsidRDefault="00987DC6" w:rsidP="00987DC6">
      <w:pPr>
        <w:keepNext/>
        <w:autoSpaceDE w:val="0"/>
        <w:autoSpaceDN w:val="0"/>
        <w:adjustRightInd w:val="0"/>
        <w:jc w:val="center"/>
        <w:outlineLvl w:val="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CONTRATO Nº 206/2015</w:t>
      </w:r>
      <w:r w:rsidRPr="008E1210">
        <w:rPr>
          <w:rFonts w:ascii="Arial" w:hAnsi="Arial" w:cs="Arial"/>
          <w:b/>
          <w:bCs/>
        </w:rPr>
        <w:t xml:space="preserve"> 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  <w:b/>
          <w:bCs/>
        </w:rPr>
        <w:t>MUNICÍPIO DE SANTO ANTÔNIO DAS MISSÕES</w:t>
      </w:r>
      <w:r w:rsidRPr="008E1210">
        <w:rPr>
          <w:rFonts w:ascii="Arial" w:hAnsi="Arial" w:cs="Arial"/>
        </w:rPr>
        <w:t xml:space="preserve">, pessoa jurídica de direito público interno, com sede na Av. Prefeito José Nunes Abreu nº. 6000, inscrito no CGC/MF nº. 87.612.974/0001-04 representado neste ato pelo Prefeito Municipal </w:t>
      </w:r>
      <w:r w:rsidRPr="008E1210">
        <w:rPr>
          <w:rFonts w:ascii="Arial" w:hAnsi="Arial" w:cs="Arial"/>
          <w:b/>
          <w:bCs/>
        </w:rPr>
        <w:t>PURANCI BARCELOS DOS SANTOS</w:t>
      </w:r>
      <w:r w:rsidRPr="008E1210">
        <w:rPr>
          <w:rFonts w:ascii="Arial" w:hAnsi="Arial" w:cs="Arial"/>
        </w:rPr>
        <w:t xml:space="preserve">, brasileiro, casado, agricultor, doravante denominado </w:t>
      </w:r>
      <w:r w:rsidRPr="008E1210">
        <w:rPr>
          <w:rFonts w:ascii="Arial" w:hAnsi="Arial" w:cs="Arial"/>
          <w:b/>
          <w:bCs/>
        </w:rPr>
        <w:t>CONTRATANTE</w:t>
      </w:r>
      <w:r w:rsidRPr="008E1210">
        <w:rPr>
          <w:rFonts w:ascii="Arial" w:hAnsi="Arial" w:cs="Arial"/>
        </w:rPr>
        <w:t xml:space="preserve">, e </w:t>
      </w:r>
      <w:r w:rsidRPr="00E708F4">
        <w:rPr>
          <w:rFonts w:ascii="Arial" w:hAnsi="Arial" w:cs="Arial"/>
          <w:b/>
        </w:rPr>
        <w:t>JOCELMO GOMES DE CARVALHO</w:t>
      </w:r>
      <w:r w:rsidRPr="008E1210">
        <w:rPr>
          <w:rFonts w:ascii="Arial" w:hAnsi="Arial" w:cs="Arial"/>
        </w:rPr>
        <w:t xml:space="preserve"> sito à</w:t>
      </w:r>
      <w:r>
        <w:rPr>
          <w:rFonts w:ascii="Arial" w:hAnsi="Arial" w:cs="Arial"/>
        </w:rPr>
        <w:t xml:space="preserve"> Rua </w:t>
      </w:r>
      <w:proofErr w:type="spellStart"/>
      <w:r>
        <w:rPr>
          <w:rFonts w:ascii="Arial" w:hAnsi="Arial" w:cs="Arial"/>
        </w:rPr>
        <w:t>Bautista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Ibargoyen</w:t>
      </w:r>
      <w:proofErr w:type="spellEnd"/>
      <w:r w:rsidRPr="008E1210">
        <w:rPr>
          <w:rFonts w:ascii="Arial" w:hAnsi="Arial" w:cs="Arial"/>
        </w:rPr>
        <w:t>, nº</w:t>
      </w:r>
      <w:r>
        <w:rPr>
          <w:rFonts w:ascii="Arial" w:hAnsi="Arial" w:cs="Arial"/>
        </w:rPr>
        <w:t xml:space="preserve"> 3667, </w:t>
      </w:r>
      <w:r w:rsidRPr="008E1210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Santo Antônio das Missões-RS</w:t>
      </w:r>
      <w:r w:rsidRPr="008E1210">
        <w:rPr>
          <w:rFonts w:ascii="Arial" w:hAnsi="Arial" w:cs="Arial"/>
        </w:rPr>
        <w:t>, inscrito no Ministério da Fazenda sob o nº</w:t>
      </w:r>
      <w:r>
        <w:rPr>
          <w:rFonts w:ascii="Arial" w:hAnsi="Arial" w:cs="Arial"/>
        </w:rPr>
        <w:t xml:space="preserve"> 12.207.773/0001-22,</w:t>
      </w:r>
      <w:r w:rsidRPr="008E1210">
        <w:rPr>
          <w:rFonts w:ascii="Arial" w:hAnsi="Arial" w:cs="Arial"/>
        </w:rPr>
        <w:t xml:space="preserve"> representada neste ato por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Jocelmo</w:t>
      </w:r>
      <w:proofErr w:type="spellEnd"/>
      <w:r>
        <w:rPr>
          <w:rFonts w:ascii="Arial" w:hAnsi="Arial" w:cs="Arial"/>
        </w:rPr>
        <w:t xml:space="preserve"> Gomes de Carvalho</w:t>
      </w:r>
      <w:r w:rsidRPr="008E1210">
        <w:rPr>
          <w:rFonts w:ascii="Arial" w:hAnsi="Arial" w:cs="Arial"/>
          <w:bCs/>
        </w:rPr>
        <w:t>,</w:t>
      </w:r>
      <w:r w:rsidRPr="008E1210">
        <w:rPr>
          <w:rFonts w:ascii="Arial" w:hAnsi="Arial" w:cs="Arial"/>
          <w:b/>
          <w:bCs/>
        </w:rPr>
        <w:t xml:space="preserve"> </w:t>
      </w:r>
      <w:r w:rsidRPr="008E1210">
        <w:rPr>
          <w:rFonts w:ascii="Arial" w:hAnsi="Arial" w:cs="Arial"/>
        </w:rPr>
        <w:t xml:space="preserve">inscrito no Cadastro de Pessoas Físicas sob o nº. </w:t>
      </w:r>
      <w:r>
        <w:rPr>
          <w:rFonts w:ascii="Arial" w:hAnsi="Arial" w:cs="Arial"/>
        </w:rPr>
        <w:t>431.443.730-87</w:t>
      </w:r>
      <w:r w:rsidRPr="008E1210">
        <w:rPr>
          <w:rFonts w:ascii="Arial" w:hAnsi="Arial" w:cs="Arial"/>
        </w:rPr>
        <w:t>,</w:t>
      </w:r>
      <w:proofErr w:type="gramStart"/>
      <w:r w:rsidRPr="008E1210">
        <w:rPr>
          <w:rFonts w:ascii="Arial" w:hAnsi="Arial" w:cs="Arial"/>
        </w:rPr>
        <w:t xml:space="preserve">  </w:t>
      </w:r>
      <w:proofErr w:type="gramEnd"/>
      <w:r w:rsidRPr="008E1210">
        <w:rPr>
          <w:rFonts w:ascii="Arial" w:hAnsi="Arial" w:cs="Arial"/>
        </w:rPr>
        <w:t xml:space="preserve">doravante denominado </w:t>
      </w:r>
      <w:r w:rsidRPr="008E1210">
        <w:rPr>
          <w:rFonts w:ascii="Arial" w:hAnsi="Arial" w:cs="Arial"/>
          <w:b/>
          <w:bCs/>
        </w:rPr>
        <w:t>CONTRATADO</w:t>
      </w:r>
      <w:r w:rsidRPr="008E1210">
        <w:rPr>
          <w:rFonts w:ascii="Arial" w:hAnsi="Arial" w:cs="Arial"/>
        </w:rPr>
        <w:t>, para a execução do objeto descrito na Cláusula Primeira - Do Objeto.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O presente contrato tem seu respectivo fundamento e finalidade na consecução do objeto contratado, descrito abaixo, constante da </w:t>
      </w:r>
      <w:r w:rsidRPr="008E1210">
        <w:rPr>
          <w:rFonts w:ascii="Arial" w:hAnsi="Arial" w:cs="Arial"/>
          <w:b/>
          <w:bCs/>
        </w:rPr>
        <w:t>Carta Convite Nº. 004/2015</w:t>
      </w:r>
      <w:r w:rsidRPr="008E1210">
        <w:rPr>
          <w:rFonts w:ascii="Arial" w:hAnsi="Arial" w:cs="Arial"/>
        </w:rPr>
        <w:t>, regendo-se pela Lei Federal n°. 8.666, de 21 de Junho de 1993 ou legislação pertinente, assim como pelas condições do edital referido, pelos termos da proposta e pelas cláusulas a seguir expressas, definidoras dos direitos, obrigações e responsabilidades das partes.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 xml:space="preserve">                                CLÁUSULA PRIMEIRA - DO OBJETO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ab/>
      </w:r>
      <w:r w:rsidRPr="008E1210">
        <w:rPr>
          <w:rFonts w:ascii="Arial" w:hAnsi="Arial" w:cs="Arial"/>
        </w:rPr>
        <w:tab/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</w:rPr>
        <w:t xml:space="preserve">                                A presente licitação visa a </w:t>
      </w:r>
      <w:r w:rsidRPr="008E1210">
        <w:rPr>
          <w:rFonts w:ascii="Arial" w:hAnsi="Arial" w:cs="Arial"/>
          <w:b/>
          <w:bCs/>
        </w:rPr>
        <w:t xml:space="preserve">CONTRATAÇÃO DE MÃO DE OBRA PARA CONSTRUÇÃO DE 01 </w:t>
      </w:r>
      <w:proofErr w:type="gramStart"/>
      <w:r w:rsidRPr="008E1210">
        <w:rPr>
          <w:rFonts w:ascii="Arial" w:hAnsi="Arial" w:cs="Arial"/>
          <w:b/>
          <w:bCs/>
        </w:rPr>
        <w:t xml:space="preserve">( </w:t>
      </w:r>
      <w:proofErr w:type="gramEnd"/>
      <w:r w:rsidRPr="008E1210">
        <w:rPr>
          <w:rFonts w:ascii="Arial" w:hAnsi="Arial" w:cs="Arial"/>
          <w:b/>
          <w:bCs/>
        </w:rPr>
        <w:t>UM ) REFEITÓRIO E COZINHA, COM ÁREA TOTAL DE 100,96M², NA ESCOLA MUNICIPAL DE ENSINO INFANTIL FRANCISCO MORALES, DO MUNICÍPIO DE SANTO ANTÔNIO DAS MISSÕES-RS, CONFORME MEMORIAL DESCRITO, CRONOGRAMA FÍSICO FINANCEIRO,</w:t>
      </w:r>
      <w:r w:rsidRPr="008E1210">
        <w:rPr>
          <w:rFonts w:ascii="Arial" w:hAnsi="Arial" w:cs="Arial"/>
        </w:rPr>
        <w:t xml:space="preserve"> </w:t>
      </w:r>
      <w:r w:rsidRPr="008E1210">
        <w:rPr>
          <w:rFonts w:ascii="Arial" w:hAnsi="Arial" w:cs="Arial"/>
          <w:b/>
        </w:rPr>
        <w:t>PROJETO ELÉTRICO E HIDRÁULICO E PLANTA BAIXA</w:t>
      </w:r>
      <w:r w:rsidRPr="008E1210">
        <w:rPr>
          <w:rFonts w:ascii="Arial" w:hAnsi="Arial" w:cs="Arial"/>
          <w:b/>
          <w:bCs/>
        </w:rPr>
        <w:t xml:space="preserve"> CONSTANTE AO PRESENTE EDITAL.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 xml:space="preserve">      </w:t>
      </w: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SEGUNDA - DO PREÇO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O preço para o presente ajuste é de </w:t>
      </w:r>
      <w:r w:rsidRPr="008E1210">
        <w:rPr>
          <w:rFonts w:ascii="Arial" w:hAnsi="Arial" w:cs="Arial"/>
          <w:b/>
          <w:bCs/>
        </w:rPr>
        <w:t>R$</w:t>
      </w:r>
      <w:r>
        <w:rPr>
          <w:rFonts w:ascii="Arial" w:hAnsi="Arial" w:cs="Arial"/>
          <w:b/>
          <w:bCs/>
        </w:rPr>
        <w:t xml:space="preserve"> - 24.400,00 </w:t>
      </w:r>
      <w:proofErr w:type="gramStart"/>
      <w:r>
        <w:rPr>
          <w:rFonts w:ascii="Arial" w:hAnsi="Arial" w:cs="Arial"/>
          <w:b/>
          <w:bCs/>
        </w:rPr>
        <w:t xml:space="preserve">( </w:t>
      </w:r>
      <w:proofErr w:type="gramEnd"/>
      <w:r>
        <w:rPr>
          <w:rFonts w:ascii="Arial" w:hAnsi="Arial" w:cs="Arial"/>
          <w:b/>
          <w:bCs/>
        </w:rPr>
        <w:t xml:space="preserve">vinte e quatro mil e quatrocentos reais </w:t>
      </w:r>
      <w:r w:rsidRPr="008E1210">
        <w:rPr>
          <w:rFonts w:ascii="Arial" w:hAnsi="Arial" w:cs="Arial"/>
          <w:b/>
          <w:bCs/>
        </w:rPr>
        <w:t xml:space="preserve">), </w:t>
      </w:r>
      <w:r w:rsidRPr="008E1210">
        <w:rPr>
          <w:rFonts w:ascii="Arial" w:hAnsi="Arial" w:cs="Arial"/>
          <w:bCs/>
        </w:rPr>
        <w:t>que corresponde à multiplicação da proposta vencedora por 300 cestas</w:t>
      </w:r>
      <w:r w:rsidRPr="008E1210">
        <w:rPr>
          <w:rFonts w:ascii="Arial" w:hAnsi="Arial" w:cs="Arial"/>
        </w:rPr>
        <w:t>, aceito pelo CONTRATADO, entendido este como preço justo e suficiente para a total execução do presente objeto.</w:t>
      </w:r>
    </w:p>
    <w:p w:rsidR="00987DC6" w:rsidRPr="008E1210" w:rsidRDefault="00987DC6" w:rsidP="00987DC6">
      <w:pPr>
        <w:autoSpaceDE w:val="0"/>
        <w:autoSpaceDN w:val="0"/>
        <w:adjustRightInd w:val="0"/>
        <w:ind w:left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TERCEIRA - DO RECURSO FINANCEIRO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As despesas decorrentes </w:t>
      </w:r>
      <w:proofErr w:type="gramStart"/>
      <w:r w:rsidRPr="008E1210">
        <w:rPr>
          <w:rFonts w:ascii="Arial" w:hAnsi="Arial" w:cs="Arial"/>
        </w:rPr>
        <w:t>da presente</w:t>
      </w:r>
      <w:proofErr w:type="gramEnd"/>
      <w:r w:rsidRPr="008E1210">
        <w:rPr>
          <w:rFonts w:ascii="Arial" w:hAnsi="Arial" w:cs="Arial"/>
        </w:rPr>
        <w:t xml:space="preserve"> licitação correrão à conta dos seguintes elementos de despesa: 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</w:rPr>
      </w:pPr>
      <w:r w:rsidRPr="008E1210">
        <w:rPr>
          <w:rFonts w:ascii="Arial" w:hAnsi="Arial" w:cs="Arial"/>
          <w:b/>
          <w:bCs/>
          <w:i/>
          <w:iCs/>
        </w:rPr>
        <w:t xml:space="preserve">    </w:t>
      </w:r>
      <w:r w:rsidRPr="008E1210">
        <w:rPr>
          <w:rFonts w:ascii="Arial" w:hAnsi="Arial" w:cs="Arial"/>
          <w:b/>
          <w:bCs/>
          <w:iCs/>
        </w:rPr>
        <w:t xml:space="preserve">06 - SECRETARIA MUNICIPAL DE EDUCAÇÃO E CULTURA. 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</w:rPr>
      </w:pPr>
      <w:r w:rsidRPr="008E1210">
        <w:rPr>
          <w:rFonts w:ascii="Arial" w:hAnsi="Arial" w:cs="Arial"/>
          <w:b/>
          <w:bCs/>
          <w:iCs/>
        </w:rPr>
        <w:lastRenderedPageBreak/>
        <w:t xml:space="preserve">    06,02 12 0365 0310 2,125 – CRECHE MDE; 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1210">
        <w:rPr>
          <w:rFonts w:ascii="Arial" w:hAnsi="Arial" w:cs="Arial"/>
          <w:b/>
          <w:bCs/>
          <w:iCs/>
        </w:rPr>
        <w:t xml:space="preserve">    00471 1434 4490 51 </w:t>
      </w:r>
      <w:proofErr w:type="gramStart"/>
      <w:r w:rsidRPr="008E1210">
        <w:rPr>
          <w:rFonts w:ascii="Arial" w:hAnsi="Arial" w:cs="Arial"/>
          <w:b/>
          <w:bCs/>
          <w:iCs/>
        </w:rPr>
        <w:t>00 00 00</w:t>
      </w:r>
      <w:proofErr w:type="gramEnd"/>
      <w:r w:rsidRPr="008E1210">
        <w:rPr>
          <w:rFonts w:ascii="Arial" w:hAnsi="Arial" w:cs="Arial"/>
          <w:b/>
          <w:bCs/>
          <w:iCs/>
        </w:rPr>
        <w:t xml:space="preserve"> – Obras e Instalações.</w:t>
      </w:r>
      <w:r w:rsidRPr="008E1210">
        <w:rPr>
          <w:rFonts w:ascii="Arial" w:hAnsi="Arial" w:cs="Arial"/>
        </w:rPr>
        <w:t xml:space="preserve">  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 xml:space="preserve">                                  CLÁUSULA QUARTA - DO PAGAMENTO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                      </w:t>
      </w:r>
      <w:proofErr w:type="gramStart"/>
      <w:r w:rsidRPr="008E1210">
        <w:rPr>
          <w:rFonts w:ascii="Arial" w:hAnsi="Arial" w:cs="Arial"/>
        </w:rPr>
        <w:t>O pagamento dos serviços, objetos desta licitação, serão</w:t>
      </w:r>
      <w:proofErr w:type="gramEnd"/>
      <w:r w:rsidRPr="008E1210">
        <w:rPr>
          <w:rFonts w:ascii="Arial" w:hAnsi="Arial" w:cs="Arial"/>
        </w:rPr>
        <w:t xml:space="preserve"> pagos de acordo com o andamento da obra, mediante boletim de medição do engenheiro da municipalidade, até o 5º (quinto) dia útil após a entrega, com a respectiva nota fiscal.</w:t>
      </w:r>
    </w:p>
    <w:p w:rsidR="00987DC6" w:rsidRPr="008E1210" w:rsidRDefault="00987DC6" w:rsidP="00987DC6">
      <w:pPr>
        <w:widowControl w:val="0"/>
        <w:tabs>
          <w:tab w:val="left" w:pos="1418"/>
        </w:tabs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                      O município reterá a importância correspondente ao </w:t>
      </w:r>
      <w:r w:rsidRPr="008E1210">
        <w:rPr>
          <w:rFonts w:ascii="Arial" w:hAnsi="Arial" w:cs="Arial"/>
          <w:b/>
        </w:rPr>
        <w:t>ISSQN</w:t>
      </w:r>
      <w:r w:rsidRPr="008E1210">
        <w:rPr>
          <w:rFonts w:ascii="Arial" w:hAnsi="Arial" w:cs="Arial"/>
        </w:rPr>
        <w:t>,</w:t>
      </w:r>
      <w:r w:rsidRPr="008E1210">
        <w:rPr>
          <w:rFonts w:ascii="Arial" w:hAnsi="Arial" w:cs="Arial"/>
          <w:color w:val="FF0000"/>
        </w:rPr>
        <w:t xml:space="preserve"> </w:t>
      </w:r>
      <w:r w:rsidRPr="008E1210">
        <w:rPr>
          <w:rFonts w:ascii="Arial" w:hAnsi="Arial" w:cs="Arial"/>
        </w:rPr>
        <w:t>conforme legislação especifica.</w:t>
      </w:r>
    </w:p>
    <w:p w:rsidR="00987DC6" w:rsidRPr="008E1210" w:rsidRDefault="00987DC6" w:rsidP="00987DC6">
      <w:pPr>
        <w:tabs>
          <w:tab w:val="left" w:pos="46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QUINTA - DOS PRAZOS DE ENTREGA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                         O serviço ora licitado, deverá ser entrega no prazo de até 90 </w:t>
      </w:r>
      <w:proofErr w:type="gramStart"/>
      <w:r w:rsidRPr="008E1210">
        <w:rPr>
          <w:rFonts w:ascii="Arial" w:hAnsi="Arial" w:cs="Arial"/>
        </w:rPr>
        <w:t xml:space="preserve">( </w:t>
      </w:r>
      <w:proofErr w:type="gramEnd"/>
      <w:r w:rsidRPr="008E1210">
        <w:rPr>
          <w:rFonts w:ascii="Arial" w:hAnsi="Arial" w:cs="Arial"/>
        </w:rPr>
        <w:t>noventa ) dias, podendo ser prorrogado por mais 30 ( trinta ) dias.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Style w:val="Corpodetext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8640"/>
        </w:tabs>
        <w:ind w:right="-81"/>
        <w:jc w:val="center"/>
        <w:outlineLvl w:val="0"/>
        <w:rPr>
          <w:rFonts w:ascii="Arial" w:hAnsi="Arial" w:cs="Arial"/>
          <w:b/>
          <w:szCs w:val="24"/>
        </w:rPr>
      </w:pPr>
      <w:r w:rsidRPr="008E1210">
        <w:rPr>
          <w:rFonts w:ascii="Arial" w:hAnsi="Arial" w:cs="Arial"/>
          <w:b/>
          <w:bCs/>
          <w:szCs w:val="24"/>
        </w:rPr>
        <w:t xml:space="preserve">CLÁUSULA SEXTA - </w:t>
      </w:r>
      <w:r w:rsidRPr="008E1210">
        <w:rPr>
          <w:rFonts w:ascii="Arial" w:hAnsi="Arial" w:cs="Arial"/>
          <w:b/>
          <w:szCs w:val="24"/>
        </w:rPr>
        <w:t>DA RECOMPOSIÇÃO E DO EQUILÍBRIO ECONÔMICO-FINANCEIRO DO CONTRATO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pStyle w:val="Recuodecorpodetexto2"/>
        <w:spacing w:line="240" w:lineRule="auto"/>
        <w:ind w:left="0" w:right="-81"/>
        <w:jc w:val="both"/>
        <w:rPr>
          <w:rFonts w:ascii="Arial" w:hAnsi="Arial" w:cs="Arial"/>
        </w:rPr>
      </w:pPr>
      <w:r w:rsidRPr="008E1210">
        <w:rPr>
          <w:rFonts w:ascii="Arial" w:hAnsi="Arial" w:cs="Arial"/>
          <w:b/>
          <w:bCs/>
        </w:rPr>
        <w:tab/>
      </w:r>
      <w:r w:rsidRPr="008E1210">
        <w:rPr>
          <w:rFonts w:ascii="Arial" w:hAnsi="Arial" w:cs="Arial"/>
          <w:b/>
          <w:bCs/>
        </w:rPr>
        <w:tab/>
      </w:r>
      <w:r w:rsidRPr="008E1210">
        <w:rPr>
          <w:rFonts w:ascii="Arial" w:hAnsi="Arial" w:cs="Arial"/>
        </w:rPr>
        <w:t xml:space="preserve">Ocorrendo as hipóteses previstas no artigo 65, inciso II, alínea </w:t>
      </w:r>
      <w:r w:rsidRPr="008E1210">
        <w:rPr>
          <w:rFonts w:ascii="Arial" w:hAnsi="Arial" w:cs="Arial"/>
          <w:i/>
        </w:rPr>
        <w:t>“d”</w:t>
      </w:r>
      <w:r w:rsidRPr="008E1210">
        <w:rPr>
          <w:rFonts w:ascii="Arial" w:hAnsi="Arial" w:cs="Arial"/>
        </w:rPr>
        <w:t>, da Lei nº. 8.666/93</w:t>
      </w:r>
      <w:proofErr w:type="gramStart"/>
      <w:r w:rsidRPr="008E1210">
        <w:rPr>
          <w:rFonts w:ascii="Arial" w:hAnsi="Arial" w:cs="Arial"/>
        </w:rPr>
        <w:t>, será</w:t>
      </w:r>
      <w:proofErr w:type="gramEnd"/>
      <w:r w:rsidRPr="008E1210">
        <w:rPr>
          <w:rFonts w:ascii="Arial" w:hAnsi="Arial" w:cs="Arial"/>
        </w:rPr>
        <w:t xml:space="preserve"> concedido reequilíbrio econômico-financeiro do contrato, MEDIANTE COMPROVAÇÃO DOCUMENTAL e requerimento expresso de qualquer das partes, comprovando a alta ou diminuição dos preços, comprovadamente praticados no mercado.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SÉTIMA - DOS DIREITOS E DAS OBRIGAÇÕES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1. Dos Direitos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1.1. </w:t>
      </w:r>
      <w:proofErr w:type="gramStart"/>
      <w:r w:rsidRPr="008E1210">
        <w:rPr>
          <w:rFonts w:ascii="Arial" w:hAnsi="Arial" w:cs="Arial"/>
        </w:rPr>
        <w:t>da</w:t>
      </w:r>
      <w:proofErr w:type="gramEnd"/>
      <w:r w:rsidRPr="008E1210">
        <w:rPr>
          <w:rFonts w:ascii="Arial" w:hAnsi="Arial" w:cs="Arial"/>
        </w:rPr>
        <w:t xml:space="preserve"> CONTRATANTE: receber o objeto deste contrato nas condições avançadas; e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1.2. </w:t>
      </w:r>
      <w:proofErr w:type="gramStart"/>
      <w:r w:rsidRPr="008E1210">
        <w:rPr>
          <w:rFonts w:ascii="Arial" w:hAnsi="Arial" w:cs="Arial"/>
        </w:rPr>
        <w:t>do</w:t>
      </w:r>
      <w:proofErr w:type="gramEnd"/>
      <w:r w:rsidRPr="008E1210">
        <w:rPr>
          <w:rFonts w:ascii="Arial" w:hAnsi="Arial" w:cs="Arial"/>
        </w:rPr>
        <w:t xml:space="preserve"> CONTRATADO: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a) perceber o valor ajustado na forma e no </w:t>
      </w:r>
      <w:proofErr w:type="gramStart"/>
      <w:r w:rsidRPr="008E1210">
        <w:rPr>
          <w:rFonts w:ascii="Arial" w:hAnsi="Arial" w:cs="Arial"/>
        </w:rPr>
        <w:t>prazo convencionados</w:t>
      </w:r>
      <w:proofErr w:type="gramEnd"/>
      <w:r w:rsidRPr="008E1210">
        <w:rPr>
          <w:rFonts w:ascii="Arial" w:hAnsi="Arial" w:cs="Arial"/>
        </w:rPr>
        <w:t>.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2. Das Obrigações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2.1. </w:t>
      </w:r>
      <w:proofErr w:type="gramStart"/>
      <w:r w:rsidRPr="008E1210">
        <w:rPr>
          <w:rFonts w:ascii="Arial" w:hAnsi="Arial" w:cs="Arial"/>
        </w:rPr>
        <w:t>da</w:t>
      </w:r>
      <w:proofErr w:type="gramEnd"/>
      <w:r w:rsidRPr="008E1210">
        <w:rPr>
          <w:rFonts w:ascii="Arial" w:hAnsi="Arial" w:cs="Arial"/>
        </w:rPr>
        <w:t xml:space="preserve"> CONTRATANTE: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a) efetuar o pagamento ajustado; </w:t>
      </w:r>
      <w:proofErr w:type="gramStart"/>
      <w:r w:rsidRPr="008E1210">
        <w:rPr>
          <w:rFonts w:ascii="Arial" w:hAnsi="Arial" w:cs="Arial"/>
        </w:rPr>
        <w:t>e</w:t>
      </w:r>
      <w:proofErr w:type="gramEnd"/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lastRenderedPageBreak/>
        <w:t>b) dar ao CONTRATADO as condições necessárias à regular execução do contrato.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2.2. </w:t>
      </w:r>
      <w:proofErr w:type="gramStart"/>
      <w:r w:rsidRPr="008E1210">
        <w:rPr>
          <w:rFonts w:ascii="Arial" w:hAnsi="Arial" w:cs="Arial"/>
        </w:rPr>
        <w:t>do</w:t>
      </w:r>
      <w:proofErr w:type="gramEnd"/>
      <w:r w:rsidRPr="008E1210">
        <w:rPr>
          <w:rFonts w:ascii="Arial" w:hAnsi="Arial" w:cs="Arial"/>
        </w:rPr>
        <w:t xml:space="preserve"> CONTRATADO: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left="2268" w:hanging="283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a) entregar o objeto de acordo com as especificações do edital de licitação;</w:t>
      </w:r>
    </w:p>
    <w:p w:rsidR="00987DC6" w:rsidRPr="008E1210" w:rsidRDefault="00987DC6" w:rsidP="00987DC6">
      <w:pPr>
        <w:autoSpaceDE w:val="0"/>
        <w:autoSpaceDN w:val="0"/>
        <w:adjustRightInd w:val="0"/>
        <w:ind w:left="2268" w:hanging="283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b) apresentar especificações mais claras possíveis de todas as informações a cerca dos produtos, tais como: tipo, safra e outras que identifiquem os referidos produtos (pessoa jurídica);</w:t>
      </w:r>
    </w:p>
    <w:p w:rsidR="00987DC6" w:rsidRPr="008E1210" w:rsidRDefault="00987DC6" w:rsidP="00987DC6">
      <w:pPr>
        <w:autoSpaceDE w:val="0"/>
        <w:autoSpaceDN w:val="0"/>
        <w:adjustRightInd w:val="0"/>
        <w:ind w:left="2268" w:hanging="283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left="2268" w:hanging="283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C) apresentar o Eng</w:t>
      </w:r>
      <w:r>
        <w:rPr>
          <w:rFonts w:ascii="Arial" w:hAnsi="Arial" w:cs="Arial"/>
        </w:rPr>
        <w:t>. Roque Vicente Barcelos</w:t>
      </w:r>
      <w:r w:rsidRPr="008E1210">
        <w:rPr>
          <w:rFonts w:ascii="Arial" w:hAnsi="Arial" w:cs="Arial"/>
        </w:rPr>
        <w:t xml:space="preserve">, CREA/RS, </w:t>
      </w:r>
      <w:r>
        <w:rPr>
          <w:rFonts w:ascii="Arial" w:hAnsi="Arial" w:cs="Arial"/>
        </w:rPr>
        <w:t xml:space="preserve">Nº 050593, </w:t>
      </w:r>
      <w:r w:rsidRPr="008E1210">
        <w:rPr>
          <w:rFonts w:ascii="Arial" w:hAnsi="Arial" w:cs="Arial"/>
        </w:rPr>
        <w:t>como responsável técnico da obra.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                     Todos os produtos objeto </w:t>
      </w:r>
      <w:proofErr w:type="gramStart"/>
      <w:r w:rsidRPr="008E1210">
        <w:rPr>
          <w:rFonts w:ascii="Arial" w:hAnsi="Arial" w:cs="Arial"/>
        </w:rPr>
        <w:t>da presente</w:t>
      </w:r>
      <w:proofErr w:type="gramEnd"/>
      <w:r w:rsidRPr="008E1210">
        <w:rPr>
          <w:rFonts w:ascii="Arial" w:hAnsi="Arial" w:cs="Arial"/>
        </w:rPr>
        <w:t xml:space="preserve"> Licitação serão conferidos e revisados, especialmente quanto a sua qualidade.</w:t>
      </w:r>
    </w:p>
    <w:p w:rsidR="00987DC6" w:rsidRPr="008E1210" w:rsidRDefault="00987DC6" w:rsidP="00987DC6">
      <w:pPr>
        <w:widowControl w:val="0"/>
        <w:tabs>
          <w:tab w:val="left" w:pos="1418"/>
        </w:tabs>
        <w:autoSpaceDE w:val="0"/>
        <w:autoSpaceDN w:val="0"/>
        <w:adjustRightInd w:val="0"/>
        <w:ind w:firstLine="2268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OITAVA - DA INEXECUÇÃO DO CONTRATO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O CONTRATADO reconhece os direitos da Administração, em caso de rescisão administrativa, previstos no art. 77 da Lei Federal nº. 8.666/93.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NONA - DA RESCISÃO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Este contrato poderá ser rescindido de acordo com art. 79, Lei Federal nº. 8.666/93.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Parágrafo único - A rescisão deste contrato implicará retenção de créditos decorrentes da contratação, até o limite dos prejuízos causados à CONTRATANTE.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DÉCIMA</w:t>
      </w:r>
      <w:proofErr w:type="gramStart"/>
      <w:r w:rsidRPr="008E1210">
        <w:rPr>
          <w:rFonts w:ascii="Arial" w:hAnsi="Arial" w:cs="Arial"/>
          <w:b/>
          <w:bCs/>
        </w:rPr>
        <w:t xml:space="preserve">  </w:t>
      </w:r>
      <w:proofErr w:type="gramEnd"/>
      <w:r w:rsidRPr="008E1210">
        <w:rPr>
          <w:rFonts w:ascii="Arial" w:hAnsi="Arial" w:cs="Arial"/>
          <w:b/>
          <w:bCs/>
        </w:rPr>
        <w:t>- DA FISCALIZAÇÃO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tabs>
          <w:tab w:val="left" w:pos="0"/>
          <w:tab w:val="left" w:pos="720"/>
        </w:tabs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                      A execução do contrato será objeto de acompanhamento, fiscalização e avaliação por parte do município, através do </w:t>
      </w:r>
      <w:r w:rsidRPr="008E1210">
        <w:rPr>
          <w:rFonts w:ascii="Arial" w:hAnsi="Arial" w:cs="Arial"/>
          <w:b/>
          <w:u w:val="single"/>
        </w:rPr>
        <w:t xml:space="preserve">Eng. Civil Carlos </w:t>
      </w:r>
      <w:proofErr w:type="spellStart"/>
      <w:r w:rsidRPr="008E1210">
        <w:rPr>
          <w:rFonts w:ascii="Arial" w:hAnsi="Arial" w:cs="Arial"/>
          <w:b/>
          <w:u w:val="single"/>
        </w:rPr>
        <w:t>Juares</w:t>
      </w:r>
      <w:proofErr w:type="spellEnd"/>
      <w:r w:rsidRPr="008E1210">
        <w:rPr>
          <w:rFonts w:ascii="Arial" w:hAnsi="Arial" w:cs="Arial"/>
          <w:b/>
          <w:u w:val="single"/>
        </w:rPr>
        <w:t xml:space="preserve"> Vaz, CREA/RS – 39.553</w:t>
      </w:r>
      <w:r w:rsidRPr="008E1210">
        <w:rPr>
          <w:rFonts w:ascii="Arial" w:hAnsi="Arial" w:cs="Arial"/>
        </w:rPr>
        <w:t>, a quem competirá comunicar as falhas porventura constatadas na execução dos serviços e solicitar a correção das mesmas.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DÉCIMA PRIMEIRA</w:t>
      </w:r>
      <w:proofErr w:type="gramStart"/>
      <w:r w:rsidRPr="008E1210">
        <w:rPr>
          <w:rFonts w:ascii="Arial" w:hAnsi="Arial" w:cs="Arial"/>
          <w:b/>
          <w:bCs/>
        </w:rPr>
        <w:t xml:space="preserve">  </w:t>
      </w:r>
      <w:proofErr w:type="gramEnd"/>
      <w:r w:rsidRPr="008E1210">
        <w:rPr>
          <w:rFonts w:ascii="Arial" w:hAnsi="Arial" w:cs="Arial"/>
          <w:b/>
          <w:bCs/>
        </w:rPr>
        <w:t>- DAS PENALIDADES E DAS MULTAS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lastRenderedPageBreak/>
        <w:t>O CONTRATADO sujeita - se às seguintes penalidades: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a) advertência, por escrito, no caso de pequenas irregularidades</w:t>
      </w:r>
      <w:r w:rsidRPr="008E1210">
        <w:rPr>
          <w:rFonts w:ascii="Arial" w:hAnsi="Arial" w:cs="Arial"/>
          <w:b/>
          <w:bCs/>
        </w:rPr>
        <w:t>;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b) multas sobre o valor total atualizado do contrato: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- de</w:t>
      </w:r>
      <w:r w:rsidRPr="008E1210">
        <w:rPr>
          <w:rFonts w:ascii="Arial" w:hAnsi="Arial" w:cs="Arial"/>
          <w:b/>
          <w:bCs/>
        </w:rPr>
        <w:t xml:space="preserve"> 3 %</w:t>
      </w:r>
      <w:r w:rsidRPr="008E1210">
        <w:rPr>
          <w:rFonts w:ascii="Arial" w:hAnsi="Arial" w:cs="Arial"/>
        </w:rPr>
        <w:t xml:space="preserve"> pelo descumprimento de cláusula contratual ou norma de                                                                          legislação pertinente;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- de</w:t>
      </w:r>
      <w:r w:rsidRPr="008E1210">
        <w:rPr>
          <w:rFonts w:ascii="Arial" w:hAnsi="Arial" w:cs="Arial"/>
          <w:b/>
          <w:bCs/>
        </w:rPr>
        <w:t xml:space="preserve"> 10 %</w:t>
      </w:r>
      <w:r w:rsidRPr="008E1210">
        <w:rPr>
          <w:rFonts w:ascii="Arial" w:hAnsi="Arial" w:cs="Arial"/>
        </w:rPr>
        <w:t xml:space="preserve"> nos casos de inexecução total ou parcial, execução imperfeita ou em desacordo com as especificações e negligência na execução do objeto contratado; </w:t>
      </w:r>
      <w:proofErr w:type="gramStart"/>
      <w:r w:rsidRPr="008E1210">
        <w:rPr>
          <w:rFonts w:ascii="Arial" w:hAnsi="Arial" w:cs="Arial"/>
        </w:rPr>
        <w:t>e</w:t>
      </w:r>
      <w:proofErr w:type="gramEnd"/>
      <w:r w:rsidRPr="008E1210">
        <w:rPr>
          <w:rFonts w:ascii="Arial" w:hAnsi="Arial" w:cs="Arial"/>
        </w:rPr>
        <w:t xml:space="preserve">                      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c) suspensão do direito de contratar com o Município.</w:t>
      </w:r>
    </w:p>
    <w:p w:rsidR="00987DC6" w:rsidRPr="008E1210" w:rsidRDefault="00987DC6" w:rsidP="00987DC6">
      <w:pPr>
        <w:autoSpaceDE w:val="0"/>
        <w:autoSpaceDN w:val="0"/>
        <w:adjustRightInd w:val="0"/>
        <w:ind w:left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d) declaração de inidoneidade para contratar com a Administração Pública nos casos de</w:t>
      </w:r>
      <w:r w:rsidRPr="008E1210">
        <w:rPr>
          <w:rFonts w:ascii="Arial" w:hAnsi="Arial" w:cs="Arial"/>
          <w:b/>
          <w:bCs/>
        </w:rPr>
        <w:t xml:space="preserve"> </w:t>
      </w:r>
      <w:r w:rsidRPr="008E1210">
        <w:rPr>
          <w:rFonts w:ascii="Arial" w:hAnsi="Arial" w:cs="Arial"/>
        </w:rPr>
        <w:t xml:space="preserve">prática de atos ilícitos visando frustrar a licitação ou a execução do contrato. 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pBdr>
          <w:top w:val="single" w:sz="8" w:space="0" w:color="auto"/>
          <w:left w:val="single" w:sz="8" w:space="1" w:color="auto"/>
          <w:bottom w:val="single" w:sz="8" w:space="1" w:color="auto"/>
          <w:right w:val="single" w:sz="8" w:space="1" w:color="auto"/>
        </w:pBd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CLÁUSULA DÉCIMA SEGUNDA - DO FORO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Fica eleito o Foro da Comarca de Santo Antônio das Missões para dirimir, dúvidas ou questões oriundas do presente contrato.</w:t>
      </w: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E, por estarem às partes justas e contratadas, assinam o presente Contrato em 03 (três) vias, de igual teor, na presença das testemunhas abaixo assinadas.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  <w:r w:rsidRPr="008E1210">
        <w:rPr>
          <w:rFonts w:ascii="Arial" w:hAnsi="Arial" w:cs="Arial"/>
        </w:rPr>
        <w:t>San</w:t>
      </w:r>
      <w:r>
        <w:rPr>
          <w:rFonts w:ascii="Arial" w:hAnsi="Arial" w:cs="Arial"/>
        </w:rPr>
        <w:t>to Antônio das Missões - RS, 14</w:t>
      </w:r>
      <w:r w:rsidRPr="008E1210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setembro</w:t>
      </w:r>
      <w:r w:rsidRPr="008E1210">
        <w:rPr>
          <w:rFonts w:ascii="Arial" w:hAnsi="Arial" w:cs="Arial"/>
        </w:rPr>
        <w:t xml:space="preserve"> de 2015.</w:t>
      </w:r>
    </w:p>
    <w:p w:rsidR="00987DC6" w:rsidRPr="008E1210" w:rsidRDefault="00987DC6" w:rsidP="00987DC6">
      <w:pPr>
        <w:autoSpaceDE w:val="0"/>
        <w:autoSpaceDN w:val="0"/>
        <w:adjustRightInd w:val="0"/>
        <w:ind w:firstLine="1985"/>
        <w:jc w:val="both"/>
        <w:rPr>
          <w:rFonts w:ascii="Arial" w:hAnsi="Arial" w:cs="Arial"/>
        </w:rPr>
      </w:pPr>
    </w:p>
    <w:p w:rsidR="00987DC6" w:rsidRPr="008E1210" w:rsidRDefault="00987DC6" w:rsidP="00987DC6">
      <w:pPr>
        <w:autoSpaceDE w:val="0"/>
        <w:autoSpaceDN w:val="0"/>
        <w:adjustRightInd w:val="0"/>
        <w:rPr>
          <w:rFonts w:ascii="Arial" w:hAnsi="Arial" w:cs="Arial"/>
        </w:rPr>
      </w:pPr>
      <w:r w:rsidRPr="008E1210"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</w:p>
    <w:p w:rsidR="00987DC6" w:rsidRPr="008E1210" w:rsidRDefault="00987DC6" w:rsidP="00987DC6">
      <w:pPr>
        <w:keepNext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 xml:space="preserve">            CONTRATANTE                                  </w:t>
      </w:r>
      <w:r>
        <w:rPr>
          <w:rFonts w:ascii="Arial" w:hAnsi="Arial" w:cs="Arial"/>
          <w:b/>
          <w:bCs/>
        </w:rPr>
        <w:t xml:space="preserve">                      </w:t>
      </w:r>
      <w:r w:rsidRPr="008E1210">
        <w:rPr>
          <w:rFonts w:ascii="Arial" w:hAnsi="Arial" w:cs="Arial"/>
          <w:b/>
          <w:bCs/>
        </w:rPr>
        <w:t>CONTRATADO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Testemunhas: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__________________________;</w:t>
      </w: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E1210">
        <w:rPr>
          <w:rFonts w:ascii="Arial" w:hAnsi="Arial" w:cs="Arial"/>
          <w:b/>
          <w:bCs/>
        </w:rPr>
        <w:t>__________________________;</w:t>
      </w: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jc w:val="center"/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rPr>
          <w:rFonts w:ascii="Arial" w:hAnsi="Arial" w:cs="Arial"/>
          <w:b/>
          <w:bCs/>
        </w:rPr>
      </w:pPr>
    </w:p>
    <w:p w:rsidR="00987DC6" w:rsidRPr="008E1210" w:rsidRDefault="00987DC6" w:rsidP="00987DC6">
      <w:pPr>
        <w:rPr>
          <w:rFonts w:ascii="Arial" w:hAnsi="Arial" w:cs="Arial"/>
        </w:rPr>
      </w:pPr>
    </w:p>
    <w:p w:rsidR="00987DC6" w:rsidRPr="008E1210" w:rsidRDefault="00987DC6" w:rsidP="00987DC6">
      <w:pPr>
        <w:rPr>
          <w:rFonts w:ascii="Arial" w:hAnsi="Arial" w:cs="Arial"/>
        </w:rPr>
      </w:pPr>
    </w:p>
    <w:p w:rsidR="00987DC6" w:rsidRPr="008E1210" w:rsidRDefault="00987DC6" w:rsidP="00987DC6">
      <w:pPr>
        <w:rPr>
          <w:rFonts w:ascii="Arial" w:hAnsi="Arial" w:cs="Arial"/>
        </w:rPr>
      </w:pPr>
    </w:p>
    <w:p w:rsidR="00987DC6" w:rsidRPr="008E1210" w:rsidRDefault="00987DC6" w:rsidP="00987DC6">
      <w:pPr>
        <w:rPr>
          <w:rFonts w:ascii="Arial" w:hAnsi="Arial" w:cs="Arial"/>
        </w:rPr>
      </w:pPr>
    </w:p>
    <w:p w:rsidR="00A357CF" w:rsidRDefault="00A357CF">
      <w:bookmarkStart w:id="0" w:name="_GoBack"/>
      <w:bookmarkEnd w:id="0"/>
    </w:p>
    <w:sectPr w:rsidR="00A357CF" w:rsidSect="00927A5A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C6"/>
    <w:rsid w:val="00987DC6"/>
    <w:rsid w:val="00A3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87DC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987DC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987DC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987DC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87DC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987DC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987DC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987DC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2015-09-17T12:15:00Z</dcterms:created>
  <dcterms:modified xsi:type="dcterms:W3CDTF">2015-09-17T12:16:00Z</dcterms:modified>
</cp:coreProperties>
</file>